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D127A" w14:textId="77777777" w:rsidR="008D0DCD" w:rsidRDefault="008D0DCD" w:rsidP="002749EE">
      <w:pPr>
        <w:spacing w:after="0" w:line="360" w:lineRule="auto"/>
        <w:jc w:val="center"/>
        <w:rPr>
          <w:b/>
          <w:bCs/>
        </w:rPr>
      </w:pPr>
    </w:p>
    <w:p w14:paraId="7A59954E" w14:textId="550726E4" w:rsidR="00F87626" w:rsidRPr="00F87626" w:rsidRDefault="00F87626" w:rsidP="002749EE">
      <w:pPr>
        <w:spacing w:after="0" w:line="360" w:lineRule="auto"/>
        <w:jc w:val="center"/>
        <w:rPr>
          <w:b/>
          <w:bCs/>
        </w:rPr>
      </w:pPr>
      <w:r w:rsidRPr="00F87626">
        <w:rPr>
          <w:b/>
          <w:bCs/>
        </w:rPr>
        <w:t>SIOP 2024 Harmonica</w:t>
      </w:r>
      <w:r w:rsidR="00C577F5">
        <w:rPr>
          <w:b/>
          <w:bCs/>
        </w:rPr>
        <w:t>,</w:t>
      </w:r>
      <w:r w:rsidRPr="00F87626">
        <w:rPr>
          <w:b/>
          <w:bCs/>
        </w:rPr>
        <w:t xml:space="preserve"> Harmonica/IPSO</w:t>
      </w:r>
      <w:r w:rsidR="007B41BE">
        <w:rPr>
          <w:b/>
          <w:bCs/>
        </w:rPr>
        <w:t>,</w:t>
      </w:r>
      <w:r w:rsidR="00C577F5">
        <w:rPr>
          <w:b/>
          <w:bCs/>
        </w:rPr>
        <w:t xml:space="preserve"> and IPSO</w:t>
      </w:r>
      <w:r w:rsidRPr="00F87626">
        <w:rPr>
          <w:b/>
          <w:bCs/>
        </w:rPr>
        <w:t xml:space="preserve"> </w:t>
      </w:r>
      <w:proofErr w:type="gramStart"/>
      <w:r w:rsidR="00C450C6">
        <w:rPr>
          <w:b/>
          <w:bCs/>
        </w:rPr>
        <w:t>Education day</w:t>
      </w:r>
      <w:proofErr w:type="gramEnd"/>
      <w:r w:rsidR="00C450C6">
        <w:rPr>
          <w:b/>
          <w:bCs/>
        </w:rPr>
        <w:t xml:space="preserve"> </w:t>
      </w:r>
    </w:p>
    <w:p w14:paraId="59C1D2A9" w14:textId="77777777" w:rsidR="00F87626" w:rsidRDefault="00F87626" w:rsidP="002749EE">
      <w:pPr>
        <w:spacing w:after="0" w:line="360" w:lineRule="auto"/>
      </w:pPr>
    </w:p>
    <w:p w14:paraId="1BD41454" w14:textId="77777777" w:rsidR="00CB64A1" w:rsidRDefault="00F87626" w:rsidP="007B41BE">
      <w:pPr>
        <w:spacing w:after="0" w:line="360" w:lineRule="auto"/>
        <w:ind w:right="-720"/>
        <w:rPr>
          <w:b/>
          <w:bCs/>
        </w:rPr>
      </w:pPr>
      <w:r w:rsidRPr="00F87626">
        <w:rPr>
          <w:b/>
          <w:bCs/>
        </w:rPr>
        <w:t>Tuesday, October 15, 2024,</w:t>
      </w:r>
      <w:r w:rsidR="00CB64A1">
        <w:rPr>
          <w:b/>
          <w:bCs/>
        </w:rPr>
        <w:t>12 noon – 4:00 PM</w:t>
      </w:r>
    </w:p>
    <w:p w14:paraId="52963D3C" w14:textId="538578A8" w:rsidR="00CB64A1" w:rsidRDefault="00F87626" w:rsidP="007B41BE">
      <w:pPr>
        <w:spacing w:after="0" w:line="360" w:lineRule="auto"/>
        <w:ind w:right="-720"/>
        <w:rPr>
          <w:b/>
          <w:bCs/>
        </w:rPr>
      </w:pPr>
      <w:r w:rsidRPr="00F87626">
        <w:rPr>
          <w:b/>
          <w:bCs/>
        </w:rPr>
        <w:t>Kapi</w:t>
      </w:r>
      <w:r w:rsidR="0030056B">
        <w:rPr>
          <w:b/>
          <w:bCs/>
        </w:rPr>
        <w:t>’</w:t>
      </w:r>
      <w:r w:rsidRPr="00F87626">
        <w:rPr>
          <w:b/>
          <w:bCs/>
        </w:rPr>
        <w:t xml:space="preserve">olani </w:t>
      </w:r>
      <w:r w:rsidR="0030056B">
        <w:rPr>
          <w:b/>
          <w:bCs/>
        </w:rPr>
        <w:t>Medical Center for Women &amp; Children, Auditorium</w:t>
      </w:r>
      <w:r w:rsidRPr="00F87626">
        <w:rPr>
          <w:b/>
          <w:bCs/>
        </w:rPr>
        <w:t xml:space="preserve">, </w:t>
      </w:r>
    </w:p>
    <w:p w14:paraId="7BBB8B03" w14:textId="27B35F8D" w:rsidR="00F87626" w:rsidRPr="00F87626" w:rsidRDefault="00F87626" w:rsidP="007B41BE">
      <w:pPr>
        <w:spacing w:after="0" w:line="360" w:lineRule="auto"/>
        <w:ind w:right="-720"/>
        <w:rPr>
          <w:b/>
          <w:bCs/>
        </w:rPr>
      </w:pPr>
      <w:r w:rsidRPr="00F87626">
        <w:rPr>
          <w:b/>
          <w:bCs/>
        </w:rPr>
        <w:t>Harmonica</w:t>
      </w:r>
    </w:p>
    <w:p w14:paraId="64D0E853" w14:textId="77777777" w:rsidR="00F87626" w:rsidRDefault="00F87626" w:rsidP="007B41BE">
      <w:pPr>
        <w:spacing w:after="0" w:line="360" w:lineRule="auto"/>
        <w:ind w:right="-720"/>
      </w:pPr>
    </w:p>
    <w:p w14:paraId="3D6DAA45" w14:textId="187C3F35" w:rsidR="00F87626" w:rsidRPr="00CB64A1" w:rsidRDefault="00F87626" w:rsidP="007B41BE">
      <w:pPr>
        <w:spacing w:after="0" w:line="360" w:lineRule="auto"/>
        <w:ind w:right="-720"/>
        <w:rPr>
          <w:b/>
          <w:bCs/>
        </w:rPr>
      </w:pPr>
      <w:r w:rsidRPr="00CB64A1">
        <w:rPr>
          <w:b/>
          <w:bCs/>
        </w:rPr>
        <w:t>1.</w:t>
      </w:r>
      <w:r w:rsidRPr="00CB64A1">
        <w:rPr>
          <w:b/>
          <w:bCs/>
        </w:rPr>
        <w:tab/>
        <w:t>12:00 – 1:00 PM:</w:t>
      </w:r>
      <w:r w:rsidRPr="00CB64A1">
        <w:rPr>
          <w:b/>
          <w:bCs/>
        </w:rPr>
        <w:tab/>
        <w:t xml:space="preserve">Relapsed Non-Wilms Tumor – Opportunities for Advancement </w:t>
      </w:r>
    </w:p>
    <w:p w14:paraId="3329E50B" w14:textId="710CFA5E" w:rsidR="00F87626" w:rsidRDefault="00F87626" w:rsidP="007B41BE">
      <w:pPr>
        <w:spacing w:after="0" w:line="360" w:lineRule="auto"/>
        <w:ind w:left="1440" w:right="-720" w:hanging="720"/>
      </w:pPr>
      <w:r>
        <w:t>a.</w:t>
      </w:r>
      <w:r>
        <w:tab/>
      </w:r>
      <w:r w:rsidR="00157F8C">
        <w:t>Francis Wen</w:t>
      </w:r>
      <w:r w:rsidR="00050AF0">
        <w:t>s</w:t>
      </w:r>
      <w:r w:rsidR="00157F8C">
        <w:t xml:space="preserve"> </w:t>
      </w:r>
      <w:r>
        <w:t>– Epidemiology and Current Status for Relapsed RTK, CCSK, RCC and CMN (10 minutes)</w:t>
      </w:r>
    </w:p>
    <w:p w14:paraId="6944B7E0" w14:textId="19EDEBA6" w:rsidR="00F87626" w:rsidRDefault="00F87626" w:rsidP="007B41BE">
      <w:pPr>
        <w:spacing w:after="0" w:line="360" w:lineRule="auto"/>
        <w:ind w:left="1440" w:right="-720" w:hanging="720"/>
      </w:pPr>
      <w:r>
        <w:t>b.</w:t>
      </w:r>
      <w:r>
        <w:tab/>
        <w:t>Mike Ortiz and Andy Hong - Biology and Targeted therapy for Relapsed non-WT (25 minutes)</w:t>
      </w:r>
    </w:p>
    <w:p w14:paraId="0C4F0743" w14:textId="577610C0" w:rsidR="00F87626" w:rsidRDefault="00F87626" w:rsidP="007B41BE">
      <w:pPr>
        <w:spacing w:after="0" w:line="360" w:lineRule="auto"/>
        <w:ind w:left="1440" w:right="-720" w:hanging="720"/>
      </w:pPr>
      <w:r>
        <w:t>c.</w:t>
      </w:r>
      <w:r>
        <w:tab/>
        <w:t>Lisa Tracy – Renal Medullary Carcinoma collaborative research (10 minutes)</w:t>
      </w:r>
    </w:p>
    <w:p w14:paraId="4ED6449E" w14:textId="3817106C" w:rsidR="00F87626" w:rsidRDefault="00F87626" w:rsidP="007B41BE">
      <w:pPr>
        <w:spacing w:after="0" w:line="360" w:lineRule="auto"/>
        <w:ind w:left="1440" w:right="-720" w:hanging="720"/>
      </w:pPr>
      <w:r>
        <w:t>d.</w:t>
      </w:r>
      <w:r>
        <w:tab/>
        <w:t>Panel Session: Marry van den Heuv</w:t>
      </w:r>
      <w:r w:rsidR="00D02A08">
        <w:t>e</w:t>
      </w:r>
      <w:r>
        <w:t>l-Eibrink and Jim Geller – Challenges, Opportunities and Recommendations (15 minutes)</w:t>
      </w:r>
    </w:p>
    <w:p w14:paraId="44CC405A" w14:textId="77777777" w:rsidR="00D02A08" w:rsidRDefault="00D02A08" w:rsidP="007B41BE">
      <w:pPr>
        <w:spacing w:after="0" w:line="360" w:lineRule="auto"/>
        <w:ind w:right="-720" w:hanging="720"/>
      </w:pPr>
    </w:p>
    <w:p w14:paraId="0D1352D8" w14:textId="7AD6B726" w:rsidR="00F87626" w:rsidRPr="00CB64A1" w:rsidRDefault="00F87626" w:rsidP="007B41BE">
      <w:pPr>
        <w:spacing w:after="0" w:line="360" w:lineRule="auto"/>
        <w:ind w:right="-720"/>
        <w:rPr>
          <w:b/>
          <w:bCs/>
        </w:rPr>
      </w:pPr>
      <w:r w:rsidRPr="00CB64A1">
        <w:rPr>
          <w:b/>
          <w:bCs/>
        </w:rPr>
        <w:t>2.</w:t>
      </w:r>
      <w:r w:rsidRPr="00CB64A1">
        <w:rPr>
          <w:b/>
          <w:bCs/>
        </w:rPr>
        <w:tab/>
        <w:t>1:00 PM – 2:00 PM:</w:t>
      </w:r>
      <w:r w:rsidRPr="00CB64A1">
        <w:rPr>
          <w:b/>
          <w:bCs/>
        </w:rPr>
        <w:tab/>
        <w:t>Stage IV Wilms Tumor – Where Do We Go Next</w:t>
      </w:r>
    </w:p>
    <w:p w14:paraId="123E749E" w14:textId="77777777" w:rsidR="00D2076F" w:rsidRDefault="00F87626" w:rsidP="007B41BE">
      <w:pPr>
        <w:spacing w:after="0" w:line="360" w:lineRule="auto"/>
        <w:ind w:right="-720" w:firstLine="720"/>
      </w:pPr>
      <w:r>
        <w:t>a.</w:t>
      </w:r>
      <w:r>
        <w:tab/>
      </w:r>
      <w:r w:rsidR="00D2076F">
        <w:t>Pulmonary metastases: Factors contributing to response and/or outcome</w:t>
      </w:r>
    </w:p>
    <w:p w14:paraId="28D1E1DD" w14:textId="3D34A562" w:rsidR="00826973" w:rsidRDefault="00D2076F" w:rsidP="007B41BE">
      <w:pPr>
        <w:spacing w:after="0" w:line="360" w:lineRule="auto"/>
        <w:ind w:left="1440" w:right="-720" w:firstLine="720"/>
      </w:pPr>
      <w:r>
        <w:t xml:space="preserve">i. </w:t>
      </w:r>
      <w:r w:rsidR="00826973">
        <w:t>Katie Sutton – COG perspective</w:t>
      </w:r>
      <w:r w:rsidR="00440EA3">
        <w:t xml:space="preserve"> (5 minutes)</w:t>
      </w:r>
    </w:p>
    <w:p w14:paraId="67AD5BAE" w14:textId="3A425A19" w:rsidR="00440EA3" w:rsidRDefault="00826973" w:rsidP="007B41BE">
      <w:pPr>
        <w:spacing w:after="0" w:line="360" w:lineRule="auto"/>
        <w:ind w:left="2160" w:right="-720"/>
      </w:pPr>
      <w:r>
        <w:t>ii.</w:t>
      </w:r>
      <w:r w:rsidR="00FD38FE">
        <w:t xml:space="preserve"> </w:t>
      </w:r>
      <w:proofErr w:type="spellStart"/>
      <w:r w:rsidR="00FD38FE">
        <w:t>Arnauld</w:t>
      </w:r>
      <w:proofErr w:type="spellEnd"/>
      <w:r w:rsidR="00440EA3">
        <w:t xml:space="preserve"> </w:t>
      </w:r>
      <w:proofErr w:type="spellStart"/>
      <w:r w:rsidR="00440EA3">
        <w:t>Vershuur</w:t>
      </w:r>
      <w:proofErr w:type="spellEnd"/>
      <w:r w:rsidR="00440EA3">
        <w:t xml:space="preserve"> – SIOP perspective (5 minutes)</w:t>
      </w:r>
    </w:p>
    <w:p w14:paraId="474971CB" w14:textId="4EF9E1C4" w:rsidR="00440EA3" w:rsidRDefault="00440EA3" w:rsidP="007B41BE">
      <w:pPr>
        <w:spacing w:after="0" w:line="360" w:lineRule="auto"/>
        <w:ind w:left="1440" w:right="-720" w:firstLine="720"/>
      </w:pPr>
      <w:r>
        <w:t>ii</w:t>
      </w:r>
      <w:r w:rsidR="002749EE">
        <w:t>i</w:t>
      </w:r>
      <w:r>
        <w:t>. Panel Discussion – (20 minutes)</w:t>
      </w:r>
    </w:p>
    <w:p w14:paraId="6D347CC2" w14:textId="77777777" w:rsidR="002749EE" w:rsidRDefault="00F87626" w:rsidP="007B41BE">
      <w:pPr>
        <w:spacing w:after="0" w:line="360" w:lineRule="auto"/>
        <w:ind w:right="-720" w:firstLine="720"/>
      </w:pPr>
      <w:r>
        <w:t>b.</w:t>
      </w:r>
      <w:r>
        <w:tab/>
      </w:r>
      <w:r w:rsidR="00440EA3">
        <w:t>Extrapulmonary metastases</w:t>
      </w:r>
    </w:p>
    <w:p w14:paraId="380873A1" w14:textId="77777777" w:rsidR="002749EE" w:rsidRDefault="002749EE" w:rsidP="007B41BE">
      <w:pPr>
        <w:spacing w:after="0" w:line="360" w:lineRule="auto"/>
        <w:ind w:left="1440" w:right="-720" w:firstLine="720"/>
      </w:pPr>
      <w:r>
        <w:t>i. Dan Benedetti (5 minutes)</w:t>
      </w:r>
    </w:p>
    <w:p w14:paraId="5BB5771B" w14:textId="5C4DFEB3" w:rsidR="007F763F" w:rsidRDefault="002749EE" w:rsidP="007B41BE">
      <w:pPr>
        <w:spacing w:after="0" w:line="360" w:lineRule="auto"/>
        <w:ind w:left="1440" w:right="-720" w:firstLine="720"/>
      </w:pPr>
      <w:r>
        <w:t xml:space="preserve">ii. </w:t>
      </w:r>
      <w:proofErr w:type="spellStart"/>
      <w:r>
        <w:t>Rhoikos</w:t>
      </w:r>
      <w:proofErr w:type="spellEnd"/>
      <w:r>
        <w:t xml:space="preserve"> </w:t>
      </w:r>
      <w:proofErr w:type="spellStart"/>
      <w:r>
        <w:t>Furtwaengler</w:t>
      </w:r>
      <w:proofErr w:type="spellEnd"/>
      <w:r>
        <w:t xml:space="preserve"> </w:t>
      </w:r>
      <w:r w:rsidR="007B41BE">
        <w:t>(</w:t>
      </w:r>
      <w:r>
        <w:t>5 minutes)</w:t>
      </w:r>
    </w:p>
    <w:p w14:paraId="5F39FB54" w14:textId="660AFF88" w:rsidR="002749EE" w:rsidRDefault="002749EE" w:rsidP="007B41BE">
      <w:pPr>
        <w:spacing w:after="0" w:line="360" w:lineRule="auto"/>
        <w:ind w:left="1440" w:right="-720" w:firstLine="720"/>
      </w:pPr>
      <w:r>
        <w:t>iii. Panel Discussion (20 minutes)</w:t>
      </w:r>
    </w:p>
    <w:p w14:paraId="7A5A3B11" w14:textId="77777777" w:rsidR="002749EE" w:rsidRDefault="002749EE" w:rsidP="007B41BE">
      <w:pPr>
        <w:spacing w:after="0" w:line="360" w:lineRule="auto"/>
        <w:ind w:right="-720"/>
        <w:rPr>
          <w:b/>
          <w:bCs/>
        </w:rPr>
      </w:pPr>
    </w:p>
    <w:p w14:paraId="6DF4EC01" w14:textId="1276DCD6" w:rsidR="00F87626" w:rsidRPr="00CB64A1" w:rsidRDefault="00F87626" w:rsidP="007B41BE">
      <w:pPr>
        <w:spacing w:after="0" w:line="360" w:lineRule="auto"/>
        <w:ind w:right="-720"/>
        <w:rPr>
          <w:b/>
          <w:bCs/>
        </w:rPr>
      </w:pPr>
      <w:r w:rsidRPr="00CB64A1">
        <w:rPr>
          <w:b/>
          <w:bCs/>
        </w:rPr>
        <w:t>3.</w:t>
      </w:r>
      <w:r w:rsidRPr="00CB64A1">
        <w:rPr>
          <w:b/>
          <w:bCs/>
        </w:rPr>
        <w:tab/>
        <w:t>2:00 PM – 4:00 PM:</w:t>
      </w:r>
      <w:r w:rsidRPr="00CB64A1">
        <w:rPr>
          <w:b/>
          <w:bCs/>
        </w:rPr>
        <w:tab/>
      </w:r>
      <w:proofErr w:type="spellStart"/>
      <w:r w:rsidRPr="00CB64A1">
        <w:rPr>
          <w:b/>
          <w:bCs/>
        </w:rPr>
        <w:t>Nephroblastomatosis</w:t>
      </w:r>
      <w:proofErr w:type="spellEnd"/>
      <w:r w:rsidRPr="00CB64A1">
        <w:rPr>
          <w:b/>
          <w:bCs/>
        </w:rPr>
        <w:t xml:space="preserve"> – Defining its Heterogeneity</w:t>
      </w:r>
      <w:r w:rsidR="00AE7329">
        <w:rPr>
          <w:b/>
          <w:bCs/>
        </w:rPr>
        <w:t xml:space="preserve"> via Cases</w:t>
      </w:r>
      <w:r w:rsidRPr="00CB64A1">
        <w:rPr>
          <w:b/>
          <w:bCs/>
        </w:rPr>
        <w:t xml:space="preserve"> </w:t>
      </w:r>
    </w:p>
    <w:p w14:paraId="680ED1EE" w14:textId="676D8098" w:rsidR="00F87626" w:rsidRDefault="00F87626" w:rsidP="007B41BE">
      <w:pPr>
        <w:spacing w:after="0" w:line="360" w:lineRule="auto"/>
        <w:ind w:left="720" w:right="-720"/>
      </w:pPr>
      <w:r>
        <w:t>a.</w:t>
      </w:r>
      <w:r>
        <w:tab/>
        <w:t>Helene Sudour</w:t>
      </w:r>
    </w:p>
    <w:p w14:paraId="282F7D75" w14:textId="6EEB482B" w:rsidR="00F87626" w:rsidRDefault="00F87626" w:rsidP="007B41BE">
      <w:pPr>
        <w:spacing w:after="0" w:line="360" w:lineRule="auto"/>
        <w:ind w:left="720" w:right="-720"/>
      </w:pPr>
      <w:r>
        <w:t>b.</w:t>
      </w:r>
      <w:r>
        <w:tab/>
        <w:t>Elizabeth Fialkowski</w:t>
      </w:r>
    </w:p>
    <w:p w14:paraId="44EB89DD" w14:textId="02A092FE" w:rsidR="00F87626" w:rsidRDefault="00F87626" w:rsidP="007B41BE">
      <w:pPr>
        <w:spacing w:after="0" w:line="360" w:lineRule="auto"/>
        <w:ind w:left="720" w:right="-720"/>
      </w:pPr>
      <w:r>
        <w:t>c.</w:t>
      </w:r>
      <w:r>
        <w:tab/>
        <w:t xml:space="preserve">Panel Session: Elizabeth Mullen, </w:t>
      </w:r>
      <w:proofErr w:type="spellStart"/>
      <w:r w:rsidR="00537D71">
        <w:t>Rhoikos</w:t>
      </w:r>
      <w:proofErr w:type="spellEnd"/>
      <w:r w:rsidR="00537D71">
        <w:t xml:space="preserve"> </w:t>
      </w:r>
      <w:proofErr w:type="spellStart"/>
      <w:r w:rsidR="00537D71">
        <w:t>Furtwaengler</w:t>
      </w:r>
      <w:proofErr w:type="spellEnd"/>
    </w:p>
    <w:p w14:paraId="70FC350D" w14:textId="77777777" w:rsidR="002749EE" w:rsidRDefault="002749EE" w:rsidP="007B41BE">
      <w:pPr>
        <w:spacing w:after="0" w:line="360" w:lineRule="auto"/>
        <w:ind w:right="-720"/>
        <w:rPr>
          <w:b/>
          <w:bCs/>
        </w:rPr>
      </w:pPr>
    </w:p>
    <w:p w14:paraId="18B9FEFD" w14:textId="77777777" w:rsidR="002749EE" w:rsidRDefault="002749EE" w:rsidP="007B41BE">
      <w:pPr>
        <w:spacing w:after="0" w:line="360" w:lineRule="auto"/>
        <w:ind w:right="-720"/>
        <w:rPr>
          <w:b/>
          <w:bCs/>
        </w:rPr>
      </w:pPr>
    </w:p>
    <w:p w14:paraId="22EDC403" w14:textId="77777777" w:rsidR="007B41BE" w:rsidRDefault="007B41BE" w:rsidP="007B41BE">
      <w:pPr>
        <w:spacing w:after="0" w:line="360" w:lineRule="auto"/>
        <w:ind w:right="-720"/>
        <w:rPr>
          <w:b/>
          <w:bCs/>
        </w:rPr>
      </w:pPr>
    </w:p>
    <w:p w14:paraId="4A84DA10" w14:textId="55BBDBD8" w:rsidR="00CB64A1" w:rsidRDefault="00CB64A1" w:rsidP="007B41BE">
      <w:pPr>
        <w:spacing w:after="0" w:line="360" w:lineRule="auto"/>
        <w:ind w:right="-720"/>
        <w:rPr>
          <w:b/>
          <w:bCs/>
        </w:rPr>
      </w:pPr>
      <w:r>
        <w:rPr>
          <w:b/>
          <w:bCs/>
        </w:rPr>
        <w:t>Wednesday,</w:t>
      </w:r>
      <w:r w:rsidRPr="00F87626">
        <w:rPr>
          <w:b/>
          <w:bCs/>
        </w:rPr>
        <w:t xml:space="preserve"> October 1</w:t>
      </w:r>
      <w:r>
        <w:rPr>
          <w:b/>
          <w:bCs/>
        </w:rPr>
        <w:t>6</w:t>
      </w:r>
      <w:r w:rsidRPr="00F87626">
        <w:rPr>
          <w:b/>
          <w:bCs/>
        </w:rPr>
        <w:t>, 2024,</w:t>
      </w:r>
      <w:r>
        <w:rPr>
          <w:b/>
          <w:bCs/>
        </w:rPr>
        <w:t xml:space="preserve"> 8:00 AM – 12 noon</w:t>
      </w:r>
    </w:p>
    <w:p w14:paraId="2256C325" w14:textId="62F42037" w:rsidR="00CB64A1" w:rsidRDefault="00CB64A1" w:rsidP="007B41BE">
      <w:pPr>
        <w:spacing w:after="0" w:line="360" w:lineRule="auto"/>
        <w:ind w:right="-720"/>
        <w:rPr>
          <w:b/>
          <w:bCs/>
        </w:rPr>
      </w:pPr>
      <w:r w:rsidRPr="00F87626">
        <w:rPr>
          <w:b/>
          <w:bCs/>
        </w:rPr>
        <w:t>Kapi</w:t>
      </w:r>
      <w:r>
        <w:rPr>
          <w:b/>
          <w:bCs/>
        </w:rPr>
        <w:t>’</w:t>
      </w:r>
      <w:r w:rsidRPr="00F87626">
        <w:rPr>
          <w:b/>
          <w:bCs/>
        </w:rPr>
        <w:t xml:space="preserve">olani </w:t>
      </w:r>
      <w:r>
        <w:rPr>
          <w:b/>
          <w:bCs/>
        </w:rPr>
        <w:t>Medical Center for Women &amp; Children, Auditorium</w:t>
      </w:r>
      <w:r w:rsidRPr="00F87626">
        <w:rPr>
          <w:b/>
          <w:bCs/>
        </w:rPr>
        <w:t xml:space="preserve">, </w:t>
      </w:r>
    </w:p>
    <w:p w14:paraId="75892B0C" w14:textId="41EEC29E" w:rsidR="00CB64A1" w:rsidRPr="00F87626" w:rsidRDefault="00CB64A1" w:rsidP="007B41BE">
      <w:pPr>
        <w:spacing w:after="0" w:line="360" w:lineRule="auto"/>
        <w:ind w:right="-720"/>
        <w:rPr>
          <w:b/>
          <w:bCs/>
        </w:rPr>
      </w:pPr>
      <w:r w:rsidRPr="00F87626">
        <w:rPr>
          <w:b/>
          <w:bCs/>
        </w:rPr>
        <w:t>Harmonica</w:t>
      </w:r>
      <w:r>
        <w:rPr>
          <w:b/>
          <w:bCs/>
        </w:rPr>
        <w:t>/IPSO Joint Session</w:t>
      </w:r>
    </w:p>
    <w:p w14:paraId="2F070362" w14:textId="77777777" w:rsidR="00F87626" w:rsidRDefault="00F87626" w:rsidP="007B41BE">
      <w:pPr>
        <w:spacing w:after="0" w:line="360" w:lineRule="auto"/>
        <w:ind w:right="-720"/>
      </w:pPr>
    </w:p>
    <w:p w14:paraId="3B199906" w14:textId="247F3C9B" w:rsidR="00F87626" w:rsidRPr="00CB64A1" w:rsidRDefault="00F87626" w:rsidP="007B41BE">
      <w:pPr>
        <w:spacing w:after="0" w:line="360" w:lineRule="auto"/>
        <w:ind w:right="-720"/>
        <w:rPr>
          <w:b/>
          <w:bCs/>
        </w:rPr>
      </w:pPr>
      <w:r w:rsidRPr="00CB64A1">
        <w:rPr>
          <w:b/>
          <w:bCs/>
        </w:rPr>
        <w:t>1.</w:t>
      </w:r>
      <w:r w:rsidRPr="00CB64A1">
        <w:rPr>
          <w:b/>
          <w:bCs/>
        </w:rPr>
        <w:tab/>
        <w:t xml:space="preserve">8:00 AM – 9:00 AM: </w:t>
      </w:r>
      <w:r w:rsidRPr="00CB64A1">
        <w:rPr>
          <w:b/>
          <w:bCs/>
        </w:rPr>
        <w:tab/>
        <w:t>Nephron Sparing Surgery</w:t>
      </w:r>
    </w:p>
    <w:p w14:paraId="4365D4C4" w14:textId="478DC279" w:rsidR="00F87626" w:rsidRDefault="00F87626" w:rsidP="007B41BE">
      <w:pPr>
        <w:spacing w:after="0" w:line="360" w:lineRule="auto"/>
        <w:ind w:left="1440" w:right="-720" w:hanging="720"/>
      </w:pPr>
      <w:r>
        <w:t>a.</w:t>
      </w:r>
      <w:r>
        <w:tab/>
        <w:t xml:space="preserve">Meera Kotagal – </w:t>
      </w:r>
      <w:r w:rsidR="009E619C">
        <w:t>Current and Po</w:t>
      </w:r>
      <w:r w:rsidR="000740EF">
        <w:t>ssible</w:t>
      </w:r>
      <w:r w:rsidR="009E619C">
        <w:t xml:space="preserve"> Future </w:t>
      </w:r>
      <w:r w:rsidR="00F664EC">
        <w:t xml:space="preserve">NSS </w:t>
      </w:r>
      <w:r w:rsidR="009E619C">
        <w:t>Indications</w:t>
      </w:r>
      <w:r w:rsidR="00E84EE2">
        <w:t xml:space="preserve"> – COG </w:t>
      </w:r>
      <w:r>
        <w:t>(1</w:t>
      </w:r>
      <w:r w:rsidR="00D32F0E">
        <w:t>0</w:t>
      </w:r>
      <w:r>
        <w:t xml:space="preserve"> minutes)</w:t>
      </w:r>
    </w:p>
    <w:p w14:paraId="1DB5FBCF" w14:textId="20BD813C" w:rsidR="00F87626" w:rsidRDefault="00F87626" w:rsidP="007B41BE">
      <w:pPr>
        <w:spacing w:after="0" w:line="360" w:lineRule="auto"/>
        <w:ind w:right="-720"/>
      </w:pPr>
      <w:r>
        <w:tab/>
        <w:t>b.</w:t>
      </w:r>
      <w:r>
        <w:tab/>
        <w:t xml:space="preserve">Sabine </w:t>
      </w:r>
      <w:proofErr w:type="spellStart"/>
      <w:r>
        <w:t>Irtan</w:t>
      </w:r>
      <w:proofErr w:type="spellEnd"/>
      <w:r>
        <w:t xml:space="preserve"> – </w:t>
      </w:r>
      <w:r w:rsidR="006D04C9">
        <w:t xml:space="preserve">Current </w:t>
      </w:r>
      <w:r w:rsidR="000740EF">
        <w:t xml:space="preserve">NSS </w:t>
      </w:r>
      <w:r w:rsidR="006D04C9">
        <w:t xml:space="preserve">Indications </w:t>
      </w:r>
      <w:r w:rsidR="000740EF">
        <w:t>–</w:t>
      </w:r>
      <w:r w:rsidR="006D04C9">
        <w:t xml:space="preserve"> SIOP</w:t>
      </w:r>
      <w:r w:rsidR="000740EF">
        <w:t xml:space="preserve"> </w:t>
      </w:r>
      <w:r>
        <w:t>(1</w:t>
      </w:r>
      <w:r w:rsidR="00D32F0E">
        <w:t>0</w:t>
      </w:r>
      <w:r>
        <w:t xml:space="preserve"> minutes)</w:t>
      </w:r>
    </w:p>
    <w:p w14:paraId="388FFF98" w14:textId="2113A61A" w:rsidR="005E1C18" w:rsidRDefault="005E1C18" w:rsidP="007B41BE">
      <w:pPr>
        <w:spacing w:after="0" w:line="360" w:lineRule="auto"/>
        <w:ind w:right="-720"/>
      </w:pPr>
      <w:r>
        <w:tab/>
        <w:t>c.</w:t>
      </w:r>
      <w:r>
        <w:tab/>
        <w:t xml:space="preserve">Jorg Fuchs – </w:t>
      </w:r>
      <w:r w:rsidR="006D04C9">
        <w:t>Technical Tips and Tricks</w:t>
      </w:r>
      <w:r w:rsidR="00D32F0E">
        <w:t xml:space="preserve"> (10 minutes)</w:t>
      </w:r>
    </w:p>
    <w:p w14:paraId="325121A2" w14:textId="4E750003" w:rsidR="00F87626" w:rsidRDefault="00F87626" w:rsidP="007B41BE">
      <w:pPr>
        <w:spacing w:after="0" w:line="360" w:lineRule="auto"/>
        <w:ind w:right="-720"/>
      </w:pPr>
      <w:r>
        <w:tab/>
        <w:t>c.</w:t>
      </w:r>
      <w:r>
        <w:tab/>
        <w:t>Panel Discussion: Lideke van der Steeg and Nick Cost (30 minutes)</w:t>
      </w:r>
    </w:p>
    <w:p w14:paraId="69F86FC1" w14:textId="77777777" w:rsidR="00D02A08" w:rsidRDefault="00D02A08" w:rsidP="007B41BE">
      <w:pPr>
        <w:spacing w:after="0" w:line="360" w:lineRule="auto"/>
        <w:ind w:right="-720"/>
      </w:pPr>
    </w:p>
    <w:p w14:paraId="5FA2D2B1" w14:textId="77777777" w:rsidR="00F87626" w:rsidRPr="00B70EDB" w:rsidRDefault="00F87626" w:rsidP="007B41BE">
      <w:pPr>
        <w:spacing w:after="0" w:line="360" w:lineRule="auto"/>
        <w:ind w:right="-720"/>
        <w:rPr>
          <w:b/>
          <w:bCs/>
        </w:rPr>
      </w:pPr>
      <w:r w:rsidRPr="00CB64A1">
        <w:rPr>
          <w:b/>
          <w:bCs/>
        </w:rPr>
        <w:t>2.</w:t>
      </w:r>
      <w:r w:rsidRPr="00CB64A1">
        <w:rPr>
          <w:b/>
          <w:bCs/>
        </w:rPr>
        <w:tab/>
        <w:t xml:space="preserve">9:00 </w:t>
      </w:r>
      <w:r w:rsidRPr="00B70EDB">
        <w:rPr>
          <w:b/>
          <w:bCs/>
        </w:rPr>
        <w:t xml:space="preserve">AM – 10:00 AM: </w:t>
      </w:r>
      <w:r w:rsidRPr="00B70EDB">
        <w:rPr>
          <w:b/>
          <w:bCs/>
        </w:rPr>
        <w:tab/>
        <w:t>Technical Advances in Renal Surgery</w:t>
      </w:r>
    </w:p>
    <w:p w14:paraId="60104D86" w14:textId="09D7FBFB" w:rsidR="00F87626" w:rsidRPr="00B70EDB" w:rsidRDefault="00F87626" w:rsidP="007B41BE">
      <w:pPr>
        <w:spacing w:after="0" w:line="360" w:lineRule="auto"/>
        <w:ind w:left="1440" w:right="-720" w:hanging="720"/>
      </w:pPr>
      <w:r w:rsidRPr="00B70EDB">
        <w:t>a.</w:t>
      </w:r>
      <w:r w:rsidRPr="00B70EDB">
        <w:tab/>
        <w:t xml:space="preserve">Matthijs Fitski – </w:t>
      </w:r>
      <w:r w:rsidR="00A2046E" w:rsidRPr="00B70EDB">
        <w:rPr>
          <w:lang w:val="en-GB"/>
        </w:rPr>
        <w:t>3D innovations for NSS, current and future developments</w:t>
      </w:r>
      <w:r w:rsidR="00A2046E" w:rsidRPr="00B70EDB">
        <w:t xml:space="preserve"> </w:t>
      </w:r>
      <w:r w:rsidRPr="00B70EDB">
        <w:t>(10 minutes)</w:t>
      </w:r>
    </w:p>
    <w:p w14:paraId="0D3D3E9D" w14:textId="085AABBB" w:rsidR="00F87626" w:rsidRPr="00B70EDB" w:rsidRDefault="00F87626" w:rsidP="007B41BE">
      <w:pPr>
        <w:spacing w:after="0" w:line="360" w:lineRule="auto"/>
        <w:ind w:left="1440" w:right="-720" w:hanging="720"/>
      </w:pPr>
      <w:r w:rsidRPr="00B70EDB">
        <w:t>b.</w:t>
      </w:r>
      <w:r w:rsidRPr="00B70EDB">
        <w:tab/>
        <w:t xml:space="preserve">Marcus Malek – </w:t>
      </w:r>
      <w:r w:rsidR="00EC2EB3" w:rsidRPr="00B70EDB">
        <w:rPr>
          <w:lang w:val="en-GB"/>
        </w:rPr>
        <w:t xml:space="preserve">Intraoperative Molecular Imaging for </w:t>
      </w:r>
      <w:proofErr w:type="spellStart"/>
      <w:r w:rsidR="00EC2EB3" w:rsidRPr="00B70EDB">
        <w:rPr>
          <w:lang w:val="en-GB"/>
        </w:rPr>
        <w:t>Pediatric</w:t>
      </w:r>
      <w:proofErr w:type="spellEnd"/>
      <w:r w:rsidR="00EC2EB3" w:rsidRPr="00B70EDB">
        <w:rPr>
          <w:lang w:val="en-GB"/>
        </w:rPr>
        <w:t xml:space="preserve"> Solid </w:t>
      </w:r>
      <w:proofErr w:type="spellStart"/>
      <w:r w:rsidR="00EC2EB3" w:rsidRPr="00B70EDB">
        <w:rPr>
          <w:lang w:val="en-GB"/>
        </w:rPr>
        <w:t>Tumors</w:t>
      </w:r>
      <w:proofErr w:type="spellEnd"/>
      <w:r w:rsidR="001B119C" w:rsidRPr="00B70EDB">
        <w:t xml:space="preserve"> </w:t>
      </w:r>
      <w:r w:rsidRPr="00B70EDB">
        <w:t>(</w:t>
      </w:r>
      <w:r w:rsidR="001E2E44">
        <w:t>1</w:t>
      </w:r>
      <w:r w:rsidRPr="00B70EDB">
        <w:t>0 minutes)</w:t>
      </w:r>
    </w:p>
    <w:p w14:paraId="6CB164A8" w14:textId="3DC02CC9" w:rsidR="00F87626" w:rsidRPr="00B70EDB" w:rsidRDefault="00F87626" w:rsidP="007B41BE">
      <w:pPr>
        <w:spacing w:after="0" w:line="360" w:lineRule="auto"/>
        <w:ind w:right="-720"/>
      </w:pPr>
      <w:r w:rsidRPr="00B70EDB">
        <w:tab/>
        <w:t>c.</w:t>
      </w:r>
      <w:r w:rsidRPr="00B70EDB">
        <w:tab/>
        <w:t xml:space="preserve">Max Pachl – </w:t>
      </w:r>
      <w:r w:rsidR="00B70EDB" w:rsidRPr="00B70EDB">
        <w:rPr>
          <w:lang w:val="en-GB"/>
        </w:rPr>
        <w:t>Minimally invasive approaches to Renal tumours</w:t>
      </w:r>
      <w:r w:rsidR="001E2E44">
        <w:rPr>
          <w:lang w:val="en-GB"/>
        </w:rPr>
        <w:t xml:space="preserve"> </w:t>
      </w:r>
      <w:r w:rsidRPr="00B70EDB">
        <w:t>(10 minutes)</w:t>
      </w:r>
    </w:p>
    <w:p w14:paraId="4DE89E37" w14:textId="12505F08" w:rsidR="00F87626" w:rsidRPr="00B70EDB" w:rsidRDefault="00F87626" w:rsidP="007B41BE">
      <w:pPr>
        <w:spacing w:after="0" w:line="360" w:lineRule="auto"/>
        <w:ind w:right="-720"/>
      </w:pPr>
      <w:r w:rsidRPr="00B70EDB">
        <w:tab/>
        <w:t>d.</w:t>
      </w:r>
      <w:r w:rsidRPr="00B70EDB">
        <w:tab/>
        <w:t>Panel Discussion: Andy Davidoff and Max Pachl (30 minute</w:t>
      </w:r>
      <w:r w:rsidR="00116C63" w:rsidRPr="00B70EDB">
        <w:t>s</w:t>
      </w:r>
      <w:r w:rsidRPr="00B70EDB">
        <w:t>)</w:t>
      </w:r>
    </w:p>
    <w:p w14:paraId="1CB20DE6" w14:textId="77777777" w:rsidR="00D02A08" w:rsidRDefault="00D02A08" w:rsidP="007B41BE">
      <w:pPr>
        <w:spacing w:after="0" w:line="360" w:lineRule="auto"/>
        <w:ind w:right="-720"/>
      </w:pPr>
    </w:p>
    <w:p w14:paraId="6C7AFF6B" w14:textId="7C070720" w:rsidR="00F87626" w:rsidRPr="00CB64A1" w:rsidRDefault="00F87626" w:rsidP="007B41BE">
      <w:pPr>
        <w:spacing w:after="0" w:line="360" w:lineRule="auto"/>
        <w:ind w:right="-720"/>
        <w:rPr>
          <w:b/>
          <w:bCs/>
        </w:rPr>
      </w:pPr>
      <w:r w:rsidRPr="00CB64A1">
        <w:rPr>
          <w:b/>
          <w:bCs/>
        </w:rPr>
        <w:t>3.</w:t>
      </w:r>
      <w:r w:rsidRPr="00CB64A1">
        <w:rPr>
          <w:b/>
          <w:bCs/>
        </w:rPr>
        <w:tab/>
        <w:t>10:00 AM – 11:00 AM:</w:t>
      </w:r>
      <w:r w:rsidRPr="00CB64A1">
        <w:rPr>
          <w:b/>
          <w:bCs/>
        </w:rPr>
        <w:tab/>
        <w:t xml:space="preserve">Surgery for Metastases/Relapse </w:t>
      </w:r>
    </w:p>
    <w:p w14:paraId="605ABAFB" w14:textId="05423506" w:rsidR="00F87626" w:rsidRPr="00CB64A1" w:rsidRDefault="00F87626" w:rsidP="007B41BE">
      <w:pPr>
        <w:spacing w:after="0" w:line="360" w:lineRule="auto"/>
        <w:ind w:right="-720"/>
      </w:pPr>
      <w:r>
        <w:tab/>
      </w:r>
      <w:r w:rsidRPr="00CB64A1">
        <w:t>a.</w:t>
      </w:r>
      <w:r w:rsidRPr="00CB64A1">
        <w:tab/>
        <w:t>Jennie Aldrink – (15 minutes)</w:t>
      </w:r>
    </w:p>
    <w:p w14:paraId="5CD30DF6" w14:textId="57F8EA64" w:rsidR="00F87626" w:rsidRDefault="00F87626" w:rsidP="007B41BE">
      <w:pPr>
        <w:spacing w:after="0" w:line="360" w:lineRule="auto"/>
        <w:ind w:right="-720"/>
      </w:pPr>
      <w:r w:rsidRPr="00CB64A1">
        <w:tab/>
        <w:t>b.</w:t>
      </w:r>
      <w:r w:rsidRPr="00CB64A1">
        <w:tab/>
      </w:r>
      <w:r w:rsidR="00CB64A1">
        <w:t>Jan Godzinski – (15 minutes)</w:t>
      </w:r>
    </w:p>
    <w:p w14:paraId="7A33C0EA" w14:textId="1FB0C242" w:rsidR="00F87626" w:rsidRDefault="00F87626" w:rsidP="007B41BE">
      <w:pPr>
        <w:spacing w:after="0" w:line="360" w:lineRule="auto"/>
        <w:ind w:right="-720"/>
      </w:pPr>
      <w:r>
        <w:tab/>
        <w:t>c.</w:t>
      </w:r>
      <w:r>
        <w:tab/>
        <w:t xml:space="preserve">Panel Discussion: </w:t>
      </w:r>
      <w:r w:rsidR="00D02A08">
        <w:t>Jan Godzinski and Richard Glick (30 minutes)</w:t>
      </w:r>
    </w:p>
    <w:p w14:paraId="2DE02B93" w14:textId="77777777" w:rsidR="00D02A08" w:rsidRDefault="00D02A08" w:rsidP="007B41BE">
      <w:pPr>
        <w:spacing w:after="0" w:line="360" w:lineRule="auto"/>
        <w:ind w:right="-720"/>
      </w:pPr>
    </w:p>
    <w:p w14:paraId="45A5A1BC" w14:textId="75E0FF4D" w:rsidR="00F87626" w:rsidRPr="00CB64A1" w:rsidRDefault="00F87626" w:rsidP="007B41BE">
      <w:pPr>
        <w:spacing w:after="0" w:line="360" w:lineRule="auto"/>
        <w:ind w:right="-720"/>
        <w:rPr>
          <w:b/>
          <w:bCs/>
        </w:rPr>
      </w:pPr>
      <w:r w:rsidRPr="00CB64A1">
        <w:rPr>
          <w:b/>
          <w:bCs/>
        </w:rPr>
        <w:t>4.</w:t>
      </w:r>
      <w:r w:rsidRPr="00CB64A1">
        <w:rPr>
          <w:b/>
          <w:bCs/>
        </w:rPr>
        <w:tab/>
        <w:t>11:00 AM – 12:00:</w:t>
      </w:r>
      <w:r w:rsidR="002749EE">
        <w:rPr>
          <w:b/>
          <w:bCs/>
        </w:rPr>
        <w:t xml:space="preserve"> </w:t>
      </w:r>
      <w:r w:rsidRPr="00CB64A1">
        <w:rPr>
          <w:b/>
          <w:bCs/>
        </w:rPr>
        <w:t xml:space="preserve">Pediatric Renal Tumor Rupture </w:t>
      </w:r>
      <w:r w:rsidR="00D02A08" w:rsidRPr="00CB64A1">
        <w:rPr>
          <w:b/>
          <w:bCs/>
        </w:rPr>
        <w:t xml:space="preserve">– Multidisciplinary Group Updates </w:t>
      </w:r>
    </w:p>
    <w:p w14:paraId="477FD127" w14:textId="13DF1EC2" w:rsidR="00D02A08" w:rsidRDefault="00D02A08" w:rsidP="007B41BE">
      <w:pPr>
        <w:spacing w:after="0" w:line="360" w:lineRule="auto"/>
        <w:ind w:right="-720" w:hanging="720"/>
      </w:pPr>
      <w:r>
        <w:tab/>
      </w:r>
      <w:r>
        <w:tab/>
        <w:t>(Development of the ‘Pediatric Radiology’ journal Special Issue)</w:t>
      </w:r>
    </w:p>
    <w:p w14:paraId="7E3A787E" w14:textId="77719AD6" w:rsidR="00F87626" w:rsidRDefault="00F87626" w:rsidP="007B41BE">
      <w:pPr>
        <w:spacing w:after="0" w:line="360" w:lineRule="auto"/>
        <w:ind w:right="-720" w:firstLine="720"/>
      </w:pPr>
      <w:r>
        <w:t>a.</w:t>
      </w:r>
      <w:r>
        <w:tab/>
        <w:t>Radiology</w:t>
      </w:r>
      <w:r w:rsidR="00D02A08">
        <w:t xml:space="preserve"> – Herve Brisse</w:t>
      </w:r>
      <w:r w:rsidR="007B41BE">
        <w:t xml:space="preserve">, </w:t>
      </w:r>
      <w:r w:rsidR="00D02A08">
        <w:t>Kristina Dzhuma</w:t>
      </w:r>
    </w:p>
    <w:p w14:paraId="242D79C1" w14:textId="02C11FD3" w:rsidR="00F87626" w:rsidRDefault="00F87626" w:rsidP="007B41BE">
      <w:pPr>
        <w:spacing w:after="0" w:line="360" w:lineRule="auto"/>
        <w:ind w:right="-720" w:firstLine="720"/>
      </w:pPr>
      <w:r>
        <w:t>b.</w:t>
      </w:r>
      <w:r>
        <w:tab/>
        <w:t>Surgery</w:t>
      </w:r>
      <w:r w:rsidR="00D02A08">
        <w:t xml:space="preserve"> – Rodrigo Romao</w:t>
      </w:r>
      <w:r w:rsidR="003B74B4">
        <w:t xml:space="preserve">, </w:t>
      </w:r>
      <w:r w:rsidR="003B74B4" w:rsidRPr="003B74B4">
        <w:t>Marc Wijnen</w:t>
      </w:r>
    </w:p>
    <w:p w14:paraId="7FA49DE0" w14:textId="45EE8B77" w:rsidR="00F87626" w:rsidRDefault="00F87626" w:rsidP="007B41BE">
      <w:pPr>
        <w:spacing w:after="0" w:line="360" w:lineRule="auto"/>
        <w:ind w:right="-720" w:firstLine="720"/>
      </w:pPr>
      <w:r>
        <w:t>c.</w:t>
      </w:r>
      <w:r>
        <w:tab/>
        <w:t>Pathology</w:t>
      </w:r>
      <w:r w:rsidR="00D02A08">
        <w:t xml:space="preserve"> – </w:t>
      </w:r>
      <w:r w:rsidR="0065506F">
        <w:t>Lauren Pars</w:t>
      </w:r>
      <w:r w:rsidR="00357384">
        <w:t>o</w:t>
      </w:r>
      <w:r w:rsidR="0065506F">
        <w:t>ns</w:t>
      </w:r>
    </w:p>
    <w:p w14:paraId="6949A67D" w14:textId="7FC12F44" w:rsidR="00F87626" w:rsidRDefault="00F87626" w:rsidP="007B41BE">
      <w:pPr>
        <w:spacing w:after="0" w:line="360" w:lineRule="auto"/>
        <w:ind w:right="-720" w:firstLine="720"/>
      </w:pPr>
      <w:r>
        <w:t>d.</w:t>
      </w:r>
      <w:r>
        <w:tab/>
        <w:t>Radiation Oncology</w:t>
      </w:r>
      <w:r w:rsidR="00D02A08">
        <w:t xml:space="preserve"> – Luke Pater</w:t>
      </w:r>
      <w:r w:rsidR="007B41BE">
        <w:t xml:space="preserve">, </w:t>
      </w:r>
      <w:r w:rsidR="00D02A08">
        <w:t>Geert Janssens</w:t>
      </w:r>
    </w:p>
    <w:p w14:paraId="4984FD06" w14:textId="3CD6EF2E" w:rsidR="00F87626" w:rsidRDefault="00F87626" w:rsidP="007B41BE">
      <w:pPr>
        <w:spacing w:after="0" w:line="360" w:lineRule="auto"/>
        <w:ind w:right="-720" w:firstLine="720"/>
      </w:pPr>
      <w:r>
        <w:t>e.</w:t>
      </w:r>
      <w:r>
        <w:tab/>
        <w:t>Oncology</w:t>
      </w:r>
      <w:r w:rsidR="00D02A08">
        <w:t xml:space="preserve"> –</w:t>
      </w:r>
      <w:r w:rsidR="00305D11">
        <w:t xml:space="preserve"> </w:t>
      </w:r>
      <w:r w:rsidR="00D02A08">
        <w:t>Nick Evageliou</w:t>
      </w:r>
    </w:p>
    <w:p w14:paraId="7E41CFF8" w14:textId="24DE92FE" w:rsidR="00775CCD" w:rsidRDefault="00F87626" w:rsidP="007B41BE">
      <w:pPr>
        <w:spacing w:after="0" w:line="360" w:lineRule="auto"/>
        <w:ind w:right="-720" w:firstLine="720"/>
      </w:pPr>
      <w:r>
        <w:t>f.</w:t>
      </w:r>
      <w:r>
        <w:tab/>
        <w:t xml:space="preserve">Panel </w:t>
      </w:r>
      <w:r w:rsidR="00D02A08">
        <w:t xml:space="preserve">Discussion – Jim Geller, Rutger Jan Nievelstein, Marry van den </w:t>
      </w:r>
      <w:proofErr w:type="spellStart"/>
      <w:r w:rsidR="00D02A08">
        <w:t>heuvel-Eibrink</w:t>
      </w:r>
      <w:proofErr w:type="spellEnd"/>
    </w:p>
    <w:p w14:paraId="2354E44B" w14:textId="77777777" w:rsidR="0025704D" w:rsidRDefault="0025704D" w:rsidP="007B41BE">
      <w:pPr>
        <w:spacing w:after="0" w:line="360" w:lineRule="auto"/>
        <w:ind w:right="-720"/>
        <w:rPr>
          <w:b/>
          <w:bCs/>
        </w:rPr>
      </w:pPr>
    </w:p>
    <w:p w14:paraId="198229B7" w14:textId="77777777" w:rsidR="007B41BE" w:rsidRDefault="007B41BE" w:rsidP="007B41BE">
      <w:pPr>
        <w:spacing w:after="0" w:line="360" w:lineRule="auto"/>
        <w:ind w:right="-720"/>
        <w:rPr>
          <w:b/>
          <w:bCs/>
        </w:rPr>
      </w:pPr>
    </w:p>
    <w:p w14:paraId="255FCAF6" w14:textId="77777777" w:rsidR="007B41BE" w:rsidRDefault="007B41BE" w:rsidP="007B41BE">
      <w:pPr>
        <w:spacing w:after="0" w:line="360" w:lineRule="auto"/>
        <w:ind w:right="-720"/>
        <w:rPr>
          <w:b/>
          <w:bCs/>
        </w:rPr>
      </w:pPr>
    </w:p>
    <w:p w14:paraId="0FFCC1D1" w14:textId="46346ACB" w:rsidR="00671492" w:rsidRDefault="00F32941" w:rsidP="007B41BE">
      <w:pPr>
        <w:spacing w:after="0" w:line="360" w:lineRule="auto"/>
        <w:ind w:right="-720"/>
        <w:rPr>
          <w:b/>
          <w:bCs/>
        </w:rPr>
      </w:pPr>
      <w:r>
        <w:rPr>
          <w:b/>
          <w:bCs/>
        </w:rPr>
        <w:t>Wednes</w:t>
      </w:r>
      <w:r w:rsidR="00671492">
        <w:rPr>
          <w:b/>
          <w:bCs/>
        </w:rPr>
        <w:t>day,</w:t>
      </w:r>
      <w:r w:rsidR="00671492" w:rsidRPr="00F87626">
        <w:rPr>
          <w:b/>
          <w:bCs/>
        </w:rPr>
        <w:t xml:space="preserve"> October 1</w:t>
      </w:r>
      <w:r>
        <w:rPr>
          <w:b/>
          <w:bCs/>
        </w:rPr>
        <w:t>6</w:t>
      </w:r>
      <w:r w:rsidR="00671492" w:rsidRPr="00F87626">
        <w:rPr>
          <w:b/>
          <w:bCs/>
        </w:rPr>
        <w:t>, 2024,</w:t>
      </w:r>
      <w:r w:rsidR="00671492">
        <w:rPr>
          <w:b/>
          <w:bCs/>
        </w:rPr>
        <w:t xml:space="preserve"> 1:00 </w:t>
      </w:r>
      <w:r w:rsidR="00B70E08">
        <w:rPr>
          <w:b/>
          <w:bCs/>
        </w:rPr>
        <w:t>P</w:t>
      </w:r>
      <w:r w:rsidR="00671492">
        <w:rPr>
          <w:b/>
          <w:bCs/>
        </w:rPr>
        <w:t>M – 5</w:t>
      </w:r>
      <w:r w:rsidR="00B70E08">
        <w:rPr>
          <w:b/>
          <w:bCs/>
        </w:rPr>
        <w:t>:00 PM</w:t>
      </w:r>
    </w:p>
    <w:p w14:paraId="2D3DF342" w14:textId="515E3A9B" w:rsidR="00671492" w:rsidRPr="00F87626" w:rsidRDefault="00671492" w:rsidP="007B41BE">
      <w:pPr>
        <w:spacing w:after="0" w:line="360" w:lineRule="auto"/>
        <w:ind w:right="-720"/>
        <w:rPr>
          <w:b/>
          <w:bCs/>
        </w:rPr>
      </w:pPr>
      <w:r>
        <w:rPr>
          <w:b/>
          <w:bCs/>
        </w:rPr>
        <w:t>IPSO Session</w:t>
      </w:r>
    </w:p>
    <w:p w14:paraId="4ACCD694" w14:textId="6F8A05A0" w:rsidR="00392170" w:rsidRDefault="00392170" w:rsidP="00392170">
      <w:pPr>
        <w:spacing w:after="0" w:line="360" w:lineRule="auto"/>
        <w:rPr>
          <w:b/>
          <w:bCs/>
        </w:rPr>
      </w:pPr>
      <w:r>
        <w:t xml:space="preserve">1:00pm-1:30 </w:t>
      </w:r>
      <w:proofErr w:type="gramStart"/>
      <w:r>
        <w:t>pm  -</w:t>
      </w:r>
      <w:proofErr w:type="gramEnd"/>
      <w:r>
        <w:t xml:space="preserve"> </w:t>
      </w:r>
      <w:r w:rsidR="00802497" w:rsidRPr="00802497">
        <w:rPr>
          <w:b/>
          <w:bCs/>
        </w:rPr>
        <w:t xml:space="preserve">Transitioning from COG to SIOP for Wilms </w:t>
      </w:r>
      <w:proofErr w:type="spellStart"/>
      <w:r w:rsidR="00802497" w:rsidRPr="00802497">
        <w:rPr>
          <w:b/>
          <w:bCs/>
        </w:rPr>
        <w:t>Tumour</w:t>
      </w:r>
      <w:proofErr w:type="spellEnd"/>
      <w:r w:rsidR="00802497" w:rsidRPr="00802497">
        <w:rPr>
          <w:b/>
          <w:bCs/>
        </w:rPr>
        <w:t>: Surgical Implications</w:t>
      </w:r>
      <w:r w:rsidRPr="00392170">
        <w:rPr>
          <w:b/>
          <w:bCs/>
        </w:rPr>
        <w:t xml:space="preserve"> -Michael Nightingale </w:t>
      </w:r>
    </w:p>
    <w:p w14:paraId="06611A0C" w14:textId="77777777" w:rsidR="00392170" w:rsidRPr="00392170" w:rsidRDefault="00392170" w:rsidP="00392170">
      <w:pPr>
        <w:spacing w:after="0" w:line="360" w:lineRule="auto"/>
        <w:rPr>
          <w:b/>
          <w:bCs/>
        </w:rPr>
      </w:pPr>
    </w:p>
    <w:p w14:paraId="416BF0D4" w14:textId="11F00B35" w:rsidR="00392170" w:rsidRDefault="00392170" w:rsidP="00392170">
      <w:pPr>
        <w:spacing w:after="0" w:line="360" w:lineRule="auto"/>
        <w:rPr>
          <w:b/>
          <w:bCs/>
        </w:rPr>
      </w:pPr>
      <w:r>
        <w:t>1:30-2:00</w:t>
      </w:r>
      <w:proofErr w:type="gramStart"/>
      <w:r>
        <w:t>pm  -</w:t>
      </w:r>
      <w:proofErr w:type="gramEnd"/>
      <w:r>
        <w:t xml:space="preserve"> </w:t>
      </w:r>
      <w:r w:rsidRPr="00392170">
        <w:rPr>
          <w:b/>
          <w:bCs/>
        </w:rPr>
        <w:t>Surgical guidelines for a risk stratified approach to local control</w:t>
      </w:r>
      <w:r>
        <w:rPr>
          <w:b/>
          <w:bCs/>
        </w:rPr>
        <w:t xml:space="preserve"> in </w:t>
      </w:r>
      <w:r w:rsidRPr="00392170">
        <w:rPr>
          <w:b/>
          <w:bCs/>
        </w:rPr>
        <w:t xml:space="preserve">Neuroblastoma- Erin Brown </w:t>
      </w:r>
    </w:p>
    <w:p w14:paraId="27405A6B" w14:textId="77777777" w:rsidR="00392170" w:rsidRPr="00392170" w:rsidRDefault="00392170" w:rsidP="00392170">
      <w:pPr>
        <w:spacing w:after="0" w:line="360" w:lineRule="auto"/>
        <w:rPr>
          <w:b/>
          <w:bCs/>
        </w:rPr>
      </w:pPr>
    </w:p>
    <w:p w14:paraId="4C8E812C" w14:textId="43602982" w:rsidR="00392170" w:rsidRDefault="00392170" w:rsidP="00392170">
      <w:pPr>
        <w:spacing w:after="0" w:line="360" w:lineRule="auto"/>
        <w:rPr>
          <w:b/>
          <w:bCs/>
        </w:rPr>
      </w:pPr>
      <w:r>
        <w:t xml:space="preserve">2:00 -2:30pm - </w:t>
      </w:r>
      <w:proofErr w:type="gramStart"/>
      <w:r w:rsidRPr="00392170">
        <w:rPr>
          <w:b/>
          <w:bCs/>
        </w:rPr>
        <w:t>Rhabdomyosarcoma  tricks</w:t>
      </w:r>
      <w:proofErr w:type="gramEnd"/>
      <w:r w:rsidRPr="00392170">
        <w:rPr>
          <w:b/>
          <w:bCs/>
        </w:rPr>
        <w:t xml:space="preserve">, tips and pitfalls- Tim </w:t>
      </w:r>
      <w:proofErr w:type="spellStart"/>
      <w:r w:rsidRPr="00392170">
        <w:rPr>
          <w:b/>
          <w:bCs/>
        </w:rPr>
        <w:t>Lautz</w:t>
      </w:r>
      <w:proofErr w:type="spellEnd"/>
    </w:p>
    <w:p w14:paraId="32CCD99C" w14:textId="77777777" w:rsidR="00392170" w:rsidRDefault="00392170" w:rsidP="00392170">
      <w:pPr>
        <w:spacing w:after="0" w:line="360" w:lineRule="auto"/>
      </w:pPr>
    </w:p>
    <w:p w14:paraId="481DBC81" w14:textId="50BE4CA2" w:rsidR="00392170" w:rsidRDefault="00392170" w:rsidP="00392170">
      <w:pPr>
        <w:spacing w:after="0" w:line="36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</w:pPr>
      <w:r>
        <w:t>2:30-3:00</w:t>
      </w:r>
      <w:proofErr w:type="gramStart"/>
      <w:r>
        <w:t xml:space="preserve">pm  </w:t>
      </w:r>
      <w:r w:rsidRPr="00392170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>Boundaries</w:t>
      </w:r>
      <w:proofErr w:type="gramEnd"/>
      <w:r w:rsidRPr="00392170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 xml:space="preserve"> for minimally</w:t>
      </w:r>
      <w:r w:rsidR="00542B83" w:rsidRPr="00542B83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 xml:space="preserve"> </w:t>
      </w:r>
      <w:r w:rsidR="00542B83" w:rsidRPr="00392170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>invasive</w:t>
      </w:r>
      <w:r w:rsidRPr="00392170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 xml:space="preserve"> oncologic surgery – Sabine </w:t>
      </w:r>
      <w:proofErr w:type="spellStart"/>
      <w:r w:rsidRPr="00392170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>Irtan</w:t>
      </w:r>
      <w:proofErr w:type="spellEnd"/>
    </w:p>
    <w:p w14:paraId="5A1F923B" w14:textId="77777777" w:rsidR="00392170" w:rsidRPr="00392170" w:rsidRDefault="00392170" w:rsidP="00392170">
      <w:pPr>
        <w:spacing w:after="0" w:line="360" w:lineRule="auto"/>
      </w:pPr>
    </w:p>
    <w:p w14:paraId="6FE77F7E" w14:textId="17DD2C5A" w:rsidR="00392170" w:rsidRDefault="00392170" w:rsidP="0039217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  <w:t xml:space="preserve">3:00-3:15- Break </w:t>
      </w:r>
    </w:p>
    <w:p w14:paraId="00CF721C" w14:textId="77777777" w:rsidR="00392170" w:rsidRDefault="00392170" w:rsidP="0039217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</w:pPr>
    </w:p>
    <w:p w14:paraId="2CC35C38" w14:textId="77777777" w:rsidR="00392170" w:rsidRDefault="00392170" w:rsidP="0039217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</w:pPr>
    </w:p>
    <w:p w14:paraId="2748FADA" w14:textId="6A512BA7" w:rsidR="00392170" w:rsidRPr="00392170" w:rsidRDefault="00392170" w:rsidP="00392170">
      <w:pPr>
        <w:spacing w:after="0" w:line="240" w:lineRule="auto"/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  <w:t>3:15-4:00</w:t>
      </w:r>
      <w:r w:rsidR="005B7A4D"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  <w:t>pm</w:t>
      </w:r>
      <w:r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  <w:t xml:space="preserve"> - </w:t>
      </w:r>
      <w:r w:rsidRPr="00392170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 xml:space="preserve">An approach to managing complex tumours- Max </w:t>
      </w:r>
      <w:proofErr w:type="spellStart"/>
      <w:r w:rsidRPr="00392170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>Pachl</w:t>
      </w:r>
      <w:proofErr w:type="spellEnd"/>
    </w:p>
    <w:p w14:paraId="496554CC" w14:textId="77777777" w:rsidR="00392170" w:rsidRDefault="00392170" w:rsidP="0039217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</w:pPr>
    </w:p>
    <w:p w14:paraId="1C68A918" w14:textId="77777777" w:rsidR="00392170" w:rsidRDefault="00392170" w:rsidP="0039217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</w:pPr>
    </w:p>
    <w:p w14:paraId="7CC929B8" w14:textId="79BDFD4F" w:rsidR="00392170" w:rsidRPr="00392170" w:rsidRDefault="00392170" w:rsidP="0039217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  <w:t xml:space="preserve">4:00-5:00pm - </w:t>
      </w:r>
      <w:r w:rsidRPr="00392170">
        <w:rPr>
          <w:rFonts w:ascii="Arial" w:eastAsia="Times New Roman" w:hAnsi="Arial" w:cs="Arial"/>
          <w:b/>
          <w:bCs/>
          <w:kern w:val="0"/>
          <w:sz w:val="20"/>
          <w:szCs w:val="20"/>
          <w:lang w:val="en-AU" w:eastAsia="en-GB"/>
          <w14:ligatures w14:val="none"/>
        </w:rPr>
        <w:t>Evidence based case dissuasions and a literature update – Jose Campos</w:t>
      </w:r>
    </w:p>
    <w:p w14:paraId="2DB2C04E" w14:textId="77777777" w:rsidR="00392170" w:rsidRPr="00392170" w:rsidRDefault="00392170" w:rsidP="00392170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val="en-AU" w:eastAsia="en-GB"/>
          <w14:ligatures w14:val="none"/>
        </w:rPr>
      </w:pPr>
    </w:p>
    <w:p w14:paraId="3710CAA9" w14:textId="77777777" w:rsidR="00392170" w:rsidRDefault="00392170" w:rsidP="00392170">
      <w:pPr>
        <w:spacing w:after="0" w:line="360" w:lineRule="auto"/>
      </w:pPr>
    </w:p>
    <w:sectPr w:rsidR="0039217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6E024" w14:textId="77777777" w:rsidR="00E81000" w:rsidRDefault="00E81000" w:rsidP="008D0DCD">
      <w:pPr>
        <w:spacing w:after="0" w:line="240" w:lineRule="auto"/>
      </w:pPr>
      <w:r>
        <w:separator/>
      </w:r>
    </w:p>
  </w:endnote>
  <w:endnote w:type="continuationSeparator" w:id="0">
    <w:p w14:paraId="6D677437" w14:textId="77777777" w:rsidR="00E81000" w:rsidRDefault="00E81000" w:rsidP="008D0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F0820" w14:textId="77777777" w:rsidR="00E81000" w:rsidRDefault="00E81000" w:rsidP="008D0DCD">
      <w:pPr>
        <w:spacing w:after="0" w:line="240" w:lineRule="auto"/>
      </w:pPr>
      <w:r>
        <w:separator/>
      </w:r>
    </w:p>
  </w:footnote>
  <w:footnote w:type="continuationSeparator" w:id="0">
    <w:p w14:paraId="0E3C9742" w14:textId="77777777" w:rsidR="00E81000" w:rsidRDefault="00E81000" w:rsidP="008D0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34E22" w14:textId="7B6BA7A7" w:rsidR="008D0DCD" w:rsidRDefault="008D0DCD" w:rsidP="008D0DCD">
    <w:pPr>
      <w:pStyle w:val="Header"/>
      <w:jc w:val="center"/>
    </w:pPr>
    <w:r>
      <w:rPr>
        <w:noProof/>
      </w:rPr>
      <w:drawing>
        <wp:inline distT="0" distB="0" distL="0" distR="0" wp14:anchorId="1935179C" wp14:editId="5C39514A">
          <wp:extent cx="819150" cy="487113"/>
          <wp:effectExtent l="0" t="0" r="0" b="8255"/>
          <wp:docPr id="71686" name="Picture 4" descr="A cartoon earth with arms up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F270295F-2DE1-4EF1-8B4E-F1939B61753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86" name="Picture 4" descr="A cartoon earth with arms up&#10;&#10;Description automatically generated">
                    <a:extLst>
                      <a:ext uri="{FF2B5EF4-FFF2-40B4-BE49-F238E27FC236}">
                        <a16:creationId xmlns:a16="http://schemas.microsoft.com/office/drawing/2014/main" id="{F270295F-2DE1-4EF1-8B4E-F1939B61753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993" cy="49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2170" w:rsidRPr="00B630D5">
      <w:rPr>
        <w:rFonts w:asciiTheme="majorHAnsi" w:hAnsiTheme="majorHAnsi" w:cs="Arial"/>
        <w:noProof/>
        <w:sz w:val="20"/>
        <w:szCs w:val="28"/>
      </w:rPr>
      <w:drawing>
        <wp:inline distT="0" distB="0" distL="0" distR="0" wp14:anchorId="6C0BAC40" wp14:editId="057533AF">
          <wp:extent cx="1238931" cy="696658"/>
          <wp:effectExtent l="0" t="0" r="5715" b="1905"/>
          <wp:docPr id="1251223382" name="Picture 1" descr="A group of kids in clothing and flow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223382" name="Picture 1" descr="A group of kids in clothing and flowers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1796" cy="748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A4336"/>
    <w:multiLevelType w:val="hybridMultilevel"/>
    <w:tmpl w:val="DF1E098A"/>
    <w:lvl w:ilvl="0" w:tplc="5C327A8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7071F24"/>
    <w:multiLevelType w:val="hybridMultilevel"/>
    <w:tmpl w:val="B7222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309650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939210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626"/>
    <w:rsid w:val="00050AF0"/>
    <w:rsid w:val="000740EF"/>
    <w:rsid w:val="00091ED1"/>
    <w:rsid w:val="000C49A5"/>
    <w:rsid w:val="0011194D"/>
    <w:rsid w:val="00116C63"/>
    <w:rsid w:val="00157F8C"/>
    <w:rsid w:val="00173C7B"/>
    <w:rsid w:val="001B119C"/>
    <w:rsid w:val="001B534F"/>
    <w:rsid w:val="001E2E44"/>
    <w:rsid w:val="0025371A"/>
    <w:rsid w:val="0025704D"/>
    <w:rsid w:val="002749EE"/>
    <w:rsid w:val="0030056B"/>
    <w:rsid w:val="00305D11"/>
    <w:rsid w:val="00357384"/>
    <w:rsid w:val="00365D1F"/>
    <w:rsid w:val="00384FB2"/>
    <w:rsid w:val="00392170"/>
    <w:rsid w:val="003B74B4"/>
    <w:rsid w:val="00433F33"/>
    <w:rsid w:val="00440EA3"/>
    <w:rsid w:val="004A31AE"/>
    <w:rsid w:val="004A434F"/>
    <w:rsid w:val="00507755"/>
    <w:rsid w:val="00537D71"/>
    <w:rsid w:val="00542B83"/>
    <w:rsid w:val="005B7A4D"/>
    <w:rsid w:val="005C0D98"/>
    <w:rsid w:val="005E1C18"/>
    <w:rsid w:val="006065B6"/>
    <w:rsid w:val="006105A8"/>
    <w:rsid w:val="0065506F"/>
    <w:rsid w:val="00671492"/>
    <w:rsid w:val="006B66C2"/>
    <w:rsid w:val="006D04C9"/>
    <w:rsid w:val="007179F3"/>
    <w:rsid w:val="00775CCD"/>
    <w:rsid w:val="007B41BE"/>
    <w:rsid w:val="007F763F"/>
    <w:rsid w:val="00802497"/>
    <w:rsid w:val="00826973"/>
    <w:rsid w:val="008364A8"/>
    <w:rsid w:val="00893441"/>
    <w:rsid w:val="008A7AFE"/>
    <w:rsid w:val="008D0DCD"/>
    <w:rsid w:val="009238F6"/>
    <w:rsid w:val="009D0B08"/>
    <w:rsid w:val="009E619C"/>
    <w:rsid w:val="00A2046E"/>
    <w:rsid w:val="00A770F9"/>
    <w:rsid w:val="00AA71B6"/>
    <w:rsid w:val="00AE7329"/>
    <w:rsid w:val="00B21375"/>
    <w:rsid w:val="00B30E50"/>
    <w:rsid w:val="00B70E08"/>
    <w:rsid w:val="00B70EDB"/>
    <w:rsid w:val="00BC7B11"/>
    <w:rsid w:val="00C450C6"/>
    <w:rsid w:val="00C577F5"/>
    <w:rsid w:val="00CB64A1"/>
    <w:rsid w:val="00D02A08"/>
    <w:rsid w:val="00D1247A"/>
    <w:rsid w:val="00D2076F"/>
    <w:rsid w:val="00D32F0E"/>
    <w:rsid w:val="00E641F8"/>
    <w:rsid w:val="00E81000"/>
    <w:rsid w:val="00E84EE2"/>
    <w:rsid w:val="00EC2EB3"/>
    <w:rsid w:val="00EF498B"/>
    <w:rsid w:val="00EF6ED0"/>
    <w:rsid w:val="00F25DD3"/>
    <w:rsid w:val="00F32941"/>
    <w:rsid w:val="00F664EC"/>
    <w:rsid w:val="00F87626"/>
    <w:rsid w:val="00FD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4D6945"/>
  <w15:chartTrackingRefBased/>
  <w15:docId w15:val="{D00D7470-24CC-4C07-B326-DB70392E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76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76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6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76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76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76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76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76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76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76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76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6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762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762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76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76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76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76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76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76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6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76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76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76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76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762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76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762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762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D0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DCD"/>
  </w:style>
  <w:style w:type="paragraph" w:styleId="Footer">
    <w:name w:val="footer"/>
    <w:basedOn w:val="Normal"/>
    <w:link w:val="FooterChar"/>
    <w:uiPriority w:val="99"/>
    <w:unhideWhenUsed/>
    <w:rsid w:val="008D0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D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8</TotalTime>
  <Pages>3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Geller, Jim</dc:creator>
  <cp:keywords/>
  <dc:description/>
  <cp:lastModifiedBy>Jonathan Karpelowsky (SCHN)</cp:lastModifiedBy>
  <cp:revision>7</cp:revision>
  <dcterms:created xsi:type="dcterms:W3CDTF">2024-10-05T03:21:00Z</dcterms:created>
  <dcterms:modified xsi:type="dcterms:W3CDTF">2024-10-07T03:01:00Z</dcterms:modified>
</cp:coreProperties>
</file>